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E68" w:rsidRDefault="00B66E68">
      <w:pPr>
        <w:rPr>
          <w:rStyle w:val="apple-style-span"/>
          <w:rFonts w:ascii="Arial" w:hAnsi="Arial" w:cs="Arial"/>
          <w:bCs/>
          <w:color w:val="000000"/>
          <w:sz w:val="24"/>
          <w:szCs w:val="24"/>
        </w:rPr>
      </w:pPr>
    </w:p>
    <w:p w:rsidR="00B5799F" w:rsidRDefault="00B5799F">
      <w:pPr>
        <w:rPr>
          <w:rStyle w:val="apple-style-span"/>
          <w:rFonts w:ascii="Arial" w:hAnsi="Arial" w:cs="Arial"/>
          <w:bCs/>
          <w:color w:val="000000"/>
          <w:sz w:val="24"/>
          <w:szCs w:val="24"/>
        </w:rPr>
      </w:pPr>
    </w:p>
    <w:p w:rsidR="00E22D6C" w:rsidRDefault="00E22D6C">
      <w:pPr>
        <w:rPr>
          <w:rStyle w:val="apple-style-span"/>
          <w:rFonts w:ascii="Arial" w:hAnsi="Arial" w:cs="Arial"/>
          <w:bCs/>
          <w:color w:val="000000"/>
          <w:sz w:val="24"/>
          <w:szCs w:val="24"/>
        </w:rPr>
      </w:pPr>
    </w:p>
    <w:p w:rsidR="00B66E68" w:rsidRPr="00B5799F" w:rsidRDefault="00B5799F" w:rsidP="00B5799F">
      <w:pPr>
        <w:jc w:val="center"/>
        <w:rPr>
          <w:rStyle w:val="apple-style-span"/>
          <w:rFonts w:ascii="Times New Roman" w:hAnsi="Times New Roman" w:cs="Times New Roman"/>
          <w:b/>
          <w:bCs/>
          <w:i/>
          <w:color w:val="000000"/>
          <w:sz w:val="32"/>
          <w:szCs w:val="32"/>
        </w:rPr>
      </w:pPr>
      <w:r w:rsidRPr="00B5799F">
        <w:rPr>
          <w:rStyle w:val="apple-style-span"/>
          <w:rFonts w:ascii="Times New Roman" w:hAnsi="Times New Roman" w:cs="Times New Roman"/>
          <w:b/>
          <w:bCs/>
          <w:i/>
          <w:color w:val="000000"/>
          <w:sz w:val="32"/>
          <w:szCs w:val="32"/>
        </w:rPr>
        <w:t>Da vinci y la  medicina</w:t>
      </w:r>
    </w:p>
    <w:p w:rsidR="00B66E68" w:rsidRDefault="00B66E68">
      <w:pPr>
        <w:rPr>
          <w:rStyle w:val="apple-style-span"/>
          <w:rFonts w:ascii="Arial" w:hAnsi="Arial" w:cs="Arial"/>
          <w:bCs/>
          <w:color w:val="000000"/>
          <w:sz w:val="24"/>
          <w:szCs w:val="24"/>
        </w:rPr>
      </w:pPr>
    </w:p>
    <w:p w:rsidR="00B66E68" w:rsidRDefault="00B5799F">
      <w:pPr>
        <w:rPr>
          <w:rStyle w:val="apple-style-span"/>
          <w:rFonts w:ascii="Arial" w:hAnsi="Arial" w:cs="Arial"/>
          <w:color w:val="000000"/>
          <w:sz w:val="24"/>
          <w:szCs w:val="24"/>
        </w:rPr>
      </w:pPr>
      <w:r>
        <w:rPr>
          <w:rStyle w:val="apple-style-span"/>
          <w:rFonts w:ascii="Arial" w:hAnsi="Arial" w:cs="Arial"/>
          <w:bCs/>
          <w:color w:val="000000"/>
          <w:sz w:val="24"/>
          <w:szCs w:val="24"/>
        </w:rPr>
        <w:t xml:space="preserve">Principalmente voy a recordar un poco de la historia </w:t>
      </w:r>
      <w:r w:rsidR="00B66E68">
        <w:rPr>
          <w:rStyle w:val="apple-style-span"/>
          <w:rFonts w:ascii="Arial" w:hAnsi="Arial" w:cs="Arial"/>
          <w:bCs/>
          <w:color w:val="000000"/>
          <w:sz w:val="24"/>
          <w:szCs w:val="24"/>
        </w:rPr>
        <w:t>Leonardo da vinci</w:t>
      </w:r>
      <w:r>
        <w:rPr>
          <w:rStyle w:val="apple-style-span"/>
          <w:rFonts w:ascii="Arial" w:hAnsi="Arial" w:cs="Arial"/>
          <w:bCs/>
          <w:color w:val="000000"/>
          <w:sz w:val="24"/>
          <w:szCs w:val="24"/>
        </w:rPr>
        <w:t xml:space="preserve"> en la medicina,</w:t>
      </w:r>
      <w:r w:rsidR="00B66E68">
        <w:rPr>
          <w:rStyle w:val="apple-style-span"/>
          <w:rFonts w:ascii="Arial" w:hAnsi="Arial" w:cs="Arial"/>
          <w:bCs/>
          <w:color w:val="000000"/>
          <w:sz w:val="24"/>
          <w:szCs w:val="24"/>
        </w:rPr>
        <w:t xml:space="preserve"> </w:t>
      </w:r>
      <w:r w:rsidR="00B66E68" w:rsidRPr="00B66E68">
        <w:rPr>
          <w:rStyle w:val="apple-style-span"/>
          <w:rFonts w:ascii="Arial" w:hAnsi="Arial" w:cs="Arial"/>
          <w:color w:val="000000"/>
          <w:sz w:val="24"/>
          <w:szCs w:val="24"/>
        </w:rPr>
        <w:t xml:space="preserve">fue crucial en el desarrollo de la cultura occidental, siendo reconocido como el padre del alto Renacimiento. </w:t>
      </w:r>
    </w:p>
    <w:p w:rsidR="00B5799F" w:rsidRDefault="00B5799F">
      <w:pPr>
        <w:rPr>
          <w:rStyle w:val="apple-style-span"/>
          <w:rFonts w:ascii="Arial" w:hAnsi="Arial" w:cs="Arial"/>
          <w:color w:val="000000"/>
          <w:sz w:val="24"/>
          <w:szCs w:val="24"/>
        </w:rPr>
      </w:pPr>
    </w:p>
    <w:p w:rsidR="00B5799F" w:rsidRDefault="00B66E68">
      <w:pPr>
        <w:rPr>
          <w:rStyle w:val="apple-style-span"/>
          <w:rFonts w:ascii="Arial" w:hAnsi="Arial" w:cs="Arial"/>
          <w:color w:val="000000"/>
          <w:sz w:val="24"/>
          <w:szCs w:val="24"/>
        </w:rPr>
      </w:pPr>
      <w:r w:rsidRPr="00B66E68">
        <w:rPr>
          <w:rStyle w:val="apple-style-span"/>
          <w:rFonts w:ascii="Arial" w:hAnsi="Arial" w:cs="Arial"/>
          <w:color w:val="000000"/>
          <w:sz w:val="24"/>
          <w:szCs w:val="24"/>
        </w:rPr>
        <w:t>Sus estudios anatómicos recogidos en el "</w:t>
      </w:r>
      <w:r w:rsidRPr="00B66E68">
        <w:rPr>
          <w:rStyle w:val="apple-style-span"/>
          <w:rFonts w:ascii="Arial" w:hAnsi="Arial" w:cs="Arial"/>
          <w:i/>
          <w:iCs/>
          <w:color w:val="000000"/>
          <w:sz w:val="24"/>
          <w:szCs w:val="24"/>
        </w:rPr>
        <w:t>Manuscrito Anatómico A</w:t>
      </w:r>
      <w:r>
        <w:rPr>
          <w:rStyle w:val="apple-style-span"/>
          <w:rFonts w:ascii="Arial" w:hAnsi="Arial" w:cs="Arial"/>
          <w:color w:val="000000"/>
          <w:sz w:val="24"/>
          <w:szCs w:val="24"/>
        </w:rPr>
        <w:t>"</w:t>
      </w:r>
      <w:r w:rsidRPr="00B66E68">
        <w:rPr>
          <w:rStyle w:val="apple-style-span"/>
          <w:rFonts w:ascii="Arial" w:hAnsi="Arial" w:cs="Arial"/>
          <w:color w:val="000000"/>
          <w:sz w:val="24"/>
          <w:szCs w:val="24"/>
        </w:rPr>
        <w:t xml:space="preserve"> se centran en la osteología y la miología, y en sus láminas se plasman los intentos de comprender el funcionamiento humano. Además del aporte científico, las láminas resultantes de los estudios de Leonardo contienen algunos de los dibujos anatómicos más brillantes jamás creados.</w:t>
      </w:r>
    </w:p>
    <w:p w:rsidR="00B66E68" w:rsidRDefault="00B66E68">
      <w:pPr>
        <w:rPr>
          <w:rStyle w:val="apple-style-span"/>
          <w:rFonts w:ascii="Arial" w:hAnsi="Arial" w:cs="Arial"/>
          <w:color w:val="000000"/>
          <w:sz w:val="24"/>
          <w:szCs w:val="24"/>
        </w:rPr>
      </w:pPr>
      <w:r w:rsidRPr="00B66E68">
        <w:rPr>
          <w:rStyle w:val="apple-style-span"/>
          <w:rFonts w:ascii="Arial" w:hAnsi="Arial" w:cs="Arial"/>
          <w:color w:val="000000"/>
          <w:sz w:val="24"/>
          <w:szCs w:val="24"/>
        </w:rPr>
        <w:t xml:space="preserve"> A finales de 1513, Leonardo realizó sus investigaciones anatómicas en el Hospital del Espíritu Santo de Roma, pero se vio obligado a renunciar a sus estudios cuando en 1515, fue acusado de prácticas sacrílegas y el Papa León X le prohibió la entrada en el Hospital, truncando así su carrera anatómica. </w:t>
      </w:r>
    </w:p>
    <w:p w:rsidR="00B66E68" w:rsidRDefault="00B66E68">
      <w:pPr>
        <w:rPr>
          <w:rStyle w:val="apple-style-span"/>
          <w:rFonts w:ascii="Arial" w:hAnsi="Arial" w:cs="Arial"/>
          <w:color w:val="000000"/>
          <w:sz w:val="24"/>
          <w:szCs w:val="24"/>
        </w:rPr>
      </w:pPr>
      <w:r w:rsidRPr="00B66E68">
        <w:rPr>
          <w:rStyle w:val="apple-style-span"/>
          <w:rFonts w:ascii="Arial" w:hAnsi="Arial" w:cs="Arial"/>
          <w:color w:val="000000"/>
          <w:sz w:val="24"/>
          <w:szCs w:val="24"/>
        </w:rPr>
        <w:t>Leonardo proyectó, aunque nunca llegó a escribir, un tratado de Anatomía</w:t>
      </w:r>
      <w:r>
        <w:rPr>
          <w:rStyle w:val="apple-style-span"/>
          <w:rFonts w:ascii="Arial" w:hAnsi="Arial" w:cs="Arial"/>
          <w:color w:val="000000"/>
          <w:sz w:val="24"/>
          <w:szCs w:val="24"/>
        </w:rPr>
        <w:t xml:space="preserve">, </w:t>
      </w:r>
      <w:r w:rsidRPr="00B66E68">
        <w:rPr>
          <w:rStyle w:val="apple-style-span"/>
          <w:rFonts w:ascii="Arial" w:hAnsi="Arial" w:cs="Arial"/>
          <w:color w:val="000000"/>
          <w:sz w:val="24"/>
          <w:szCs w:val="24"/>
        </w:rPr>
        <w:t xml:space="preserve">existen bosquejos y partes del mismo, la mayor parte de su trabajo anatómico se ha perdido. </w:t>
      </w:r>
    </w:p>
    <w:p w:rsidR="00E22D6C" w:rsidRDefault="00B66E68">
      <w:pPr>
        <w:rPr>
          <w:rStyle w:val="apple-style-span"/>
          <w:rFonts w:ascii="Arial" w:hAnsi="Arial" w:cs="Arial"/>
          <w:color w:val="000000"/>
          <w:sz w:val="24"/>
          <w:szCs w:val="24"/>
        </w:rPr>
      </w:pPr>
      <w:r w:rsidRPr="00B66E68">
        <w:rPr>
          <w:rStyle w:val="apple-style-span"/>
          <w:rFonts w:ascii="Arial" w:hAnsi="Arial" w:cs="Arial"/>
          <w:color w:val="000000"/>
          <w:sz w:val="24"/>
          <w:szCs w:val="24"/>
        </w:rPr>
        <w:t>Leonardo fue un genio en todos los campos que cultivó, y aunque fue uno de los más originales y perspicaces anatomistas de todas las épocas, y mientras que sus pinturas eran ampliamente conocidas, tan solo algunos amigos y colaboradores tenían algún conocimiento de la profundidad de sus investigaciones médicas.</w:t>
      </w:r>
    </w:p>
    <w:p w:rsidR="00B5799F" w:rsidRPr="00B66E68" w:rsidRDefault="00B5799F">
      <w:pPr>
        <w:rPr>
          <w:rFonts w:ascii="Arial" w:hAnsi="Arial" w:cs="Arial"/>
          <w:color w:val="000000"/>
          <w:sz w:val="24"/>
          <w:szCs w:val="24"/>
        </w:rPr>
      </w:pPr>
      <w:r>
        <w:rPr>
          <w:rStyle w:val="apple-style-span"/>
          <w:rFonts w:ascii="Arial" w:hAnsi="Arial" w:cs="Arial"/>
          <w:color w:val="000000"/>
          <w:sz w:val="24"/>
          <w:szCs w:val="24"/>
        </w:rPr>
        <w:t xml:space="preserve">Pese a que en la actualidad se tiene en el conceso  de la gran influencia  de da vinci en la concepción anatómica de las siguientes generaciones </w:t>
      </w:r>
      <w:r w:rsidR="00E22D6C">
        <w:rPr>
          <w:rStyle w:val="apple-style-span"/>
          <w:rFonts w:ascii="Arial" w:hAnsi="Arial" w:cs="Arial"/>
          <w:color w:val="000000"/>
          <w:sz w:val="24"/>
          <w:szCs w:val="24"/>
        </w:rPr>
        <w:t xml:space="preserve">, en virtud de que su trabajo como anatomista estuvo olvidado desde 1570 hasta 1778, hubo detractores al respecto , sin embrago , hay evidencias confiables  de que sus dibujos tuvieran amplia difusión   entre la comunidad científica de sus contemporáneos </w:t>
      </w:r>
    </w:p>
    <w:sectPr w:rsidR="00B5799F" w:rsidRPr="00B66E68" w:rsidSect="00100A61">
      <w:headerReference w:type="default" r:id="rId6"/>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5D53" w:rsidRDefault="009D5D53" w:rsidP="00B5799F">
      <w:pPr>
        <w:spacing w:after="0" w:line="240" w:lineRule="auto"/>
      </w:pPr>
      <w:r>
        <w:separator/>
      </w:r>
    </w:p>
  </w:endnote>
  <w:endnote w:type="continuationSeparator" w:id="1">
    <w:p w:rsidR="009D5D53" w:rsidRDefault="009D5D53" w:rsidP="00B579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5D53" w:rsidRDefault="009D5D53" w:rsidP="00B5799F">
      <w:pPr>
        <w:spacing w:after="0" w:line="240" w:lineRule="auto"/>
      </w:pPr>
      <w:r>
        <w:separator/>
      </w:r>
    </w:p>
  </w:footnote>
  <w:footnote w:type="continuationSeparator" w:id="1">
    <w:p w:rsidR="009D5D53" w:rsidRDefault="009D5D53" w:rsidP="00B5799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99F" w:rsidRPr="00B5799F" w:rsidRDefault="00B5799F">
    <w:pPr>
      <w:pStyle w:val="Encabezado"/>
      <w:rPr>
        <w:rFonts w:ascii="Times New Roman" w:hAnsi="Times New Roman" w:cs="Times New Roman"/>
        <w:b/>
        <w:i/>
        <w:lang w:val="es-ES"/>
      </w:rPr>
    </w:pPr>
    <w:r w:rsidRPr="00B5799F">
      <w:rPr>
        <w:rFonts w:ascii="Times New Roman" w:hAnsi="Times New Roman" w:cs="Times New Roman"/>
        <w:b/>
        <w:i/>
        <w:lang w:val="es-ES"/>
      </w:rPr>
      <w:t xml:space="preserve">Institución universitaria politécnico grancolombiano </w:t>
    </w:r>
  </w:p>
  <w:p w:rsidR="00B5799F" w:rsidRPr="00B5799F" w:rsidRDefault="00B5799F">
    <w:pPr>
      <w:pStyle w:val="Encabezado"/>
      <w:rPr>
        <w:rFonts w:ascii="Times New Roman" w:hAnsi="Times New Roman" w:cs="Times New Roman"/>
        <w:b/>
        <w:i/>
        <w:lang w:val="es-ES"/>
      </w:rPr>
    </w:pPr>
  </w:p>
  <w:p w:rsidR="00B5799F" w:rsidRPr="00B5799F" w:rsidRDefault="00B5799F">
    <w:pPr>
      <w:pStyle w:val="Encabezado"/>
      <w:rPr>
        <w:rFonts w:ascii="Times New Roman" w:hAnsi="Times New Roman" w:cs="Times New Roman"/>
        <w:b/>
        <w:i/>
        <w:lang w:val="es-ES"/>
      </w:rPr>
    </w:pPr>
    <w:r w:rsidRPr="00B5799F">
      <w:rPr>
        <w:rFonts w:ascii="Times New Roman" w:hAnsi="Times New Roman" w:cs="Times New Roman"/>
        <w:b/>
        <w:i/>
        <w:lang w:val="es-ES"/>
      </w:rPr>
      <w:t xml:space="preserve">Javier Valenzuela viveros </w:t>
    </w:r>
  </w:p>
  <w:p w:rsidR="00B5799F" w:rsidRPr="00B5799F" w:rsidRDefault="00B5799F">
    <w:pPr>
      <w:pStyle w:val="Encabezado"/>
      <w:rPr>
        <w:rFonts w:ascii="Times New Roman" w:hAnsi="Times New Roman" w:cs="Times New Roman"/>
        <w:b/>
        <w:i/>
        <w:lang w:val="es-ES"/>
      </w:rPr>
    </w:pPr>
  </w:p>
  <w:p w:rsidR="00B5799F" w:rsidRPr="00B5799F" w:rsidRDefault="00B5799F">
    <w:pPr>
      <w:pStyle w:val="Encabezado"/>
      <w:rPr>
        <w:rFonts w:ascii="Times New Roman" w:hAnsi="Times New Roman" w:cs="Times New Roman"/>
        <w:b/>
        <w:i/>
        <w:lang w:val="es-ES"/>
      </w:rPr>
    </w:pPr>
    <w:r w:rsidRPr="00B5799F">
      <w:rPr>
        <w:rFonts w:ascii="Times New Roman" w:hAnsi="Times New Roman" w:cs="Times New Roman"/>
        <w:b/>
        <w:i/>
        <w:lang w:val="es-ES"/>
      </w:rPr>
      <w:t>Código: 1110011060</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B66E68"/>
    <w:rsid w:val="00100A61"/>
    <w:rsid w:val="009D5D53"/>
    <w:rsid w:val="00B5799F"/>
    <w:rsid w:val="00B66E68"/>
    <w:rsid w:val="00E22D6C"/>
    <w:rsid w:val="00E702D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A61"/>
    <w:rPr>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B66E68"/>
    <w:rPr>
      <w:b/>
      <w:bCs/>
    </w:rPr>
  </w:style>
  <w:style w:type="character" w:customStyle="1" w:styleId="apple-style-span">
    <w:name w:val="apple-style-span"/>
    <w:basedOn w:val="Fuentedeprrafopredeter"/>
    <w:rsid w:val="00B66E68"/>
  </w:style>
  <w:style w:type="character" w:customStyle="1" w:styleId="apple-converted-space">
    <w:name w:val="apple-converted-space"/>
    <w:basedOn w:val="Fuentedeprrafopredeter"/>
    <w:rsid w:val="00B66E68"/>
  </w:style>
  <w:style w:type="paragraph" w:styleId="Encabezado">
    <w:name w:val="header"/>
    <w:basedOn w:val="Normal"/>
    <w:link w:val="EncabezadoCar"/>
    <w:uiPriority w:val="99"/>
    <w:semiHidden/>
    <w:unhideWhenUsed/>
    <w:rsid w:val="00B5799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B5799F"/>
    <w:rPr>
      <w:lang w:val="es-CO"/>
    </w:rPr>
  </w:style>
  <w:style w:type="paragraph" w:styleId="Piedepgina">
    <w:name w:val="footer"/>
    <w:basedOn w:val="Normal"/>
    <w:link w:val="PiedepginaCar"/>
    <w:uiPriority w:val="99"/>
    <w:semiHidden/>
    <w:unhideWhenUsed/>
    <w:rsid w:val="00B5799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B5799F"/>
    <w:rPr>
      <w:lang w:val="es-C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270</Words>
  <Characters>1487</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personal</dc:creator>
  <cp:keywords/>
  <dc:description/>
  <cp:lastModifiedBy>personal</cp:lastModifiedBy>
  <cp:revision>1</cp:revision>
  <dcterms:created xsi:type="dcterms:W3CDTF">2011-10-17T01:31:00Z</dcterms:created>
  <dcterms:modified xsi:type="dcterms:W3CDTF">2011-10-17T01:58:00Z</dcterms:modified>
</cp:coreProperties>
</file>